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0C3D" w14:textId="030957B6" w:rsidR="003B788A" w:rsidRPr="00301CF1" w:rsidRDefault="00447E16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3B788A" w:rsidRPr="00301CF1">
        <w:rPr>
          <w:rFonts w:ascii="Times New Roman" w:hAnsi="Times New Roman" w:cs="Times New Roman"/>
          <w:b/>
          <w:sz w:val="24"/>
          <w:szCs w:val="24"/>
        </w:rPr>
        <w:t xml:space="preserve"> семестр 2023-2024 учебного года</w:t>
      </w:r>
    </w:p>
    <w:p w14:paraId="6BD15979" w14:textId="77777777" w:rsidR="003B788A" w:rsidRPr="00301CF1" w:rsidRDefault="003B788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Образовательная программа «7M05105 Генетика»</w:t>
      </w:r>
    </w:p>
    <w:p w14:paraId="59626493" w14:textId="77777777" w:rsidR="003B788A" w:rsidRPr="00301CF1" w:rsidRDefault="003B788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0AC0E" w14:textId="61554F01" w:rsidR="003B788A" w:rsidRPr="007760A8" w:rsidRDefault="00D9695D" w:rsidP="00301C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caps/>
          <w:sz w:val="24"/>
          <w:szCs w:val="24"/>
        </w:rPr>
        <w:t>Инструкция</w:t>
      </w:r>
    </w:p>
    <w:p w14:paraId="0068A6AA" w14:textId="294DC766" w:rsidR="00301CF1" w:rsidRPr="007760A8" w:rsidRDefault="00D9695D" w:rsidP="0044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sz w:val="24"/>
          <w:szCs w:val="24"/>
        </w:rPr>
        <w:t xml:space="preserve">по проведению практических занятий </w:t>
      </w:r>
      <w:r w:rsidR="003B788A" w:rsidRPr="007760A8">
        <w:rPr>
          <w:rFonts w:ascii="Times New Roman" w:hAnsi="Times New Roman" w:cs="Times New Roman"/>
          <w:sz w:val="24"/>
          <w:szCs w:val="24"/>
        </w:rPr>
        <w:t xml:space="preserve">по курсу </w:t>
      </w:r>
      <w:r w:rsidR="00447E16" w:rsidRPr="007760A8">
        <w:rPr>
          <w:rFonts w:ascii="Times New Roman" w:hAnsi="Times New Roman" w:cs="Times New Roman"/>
          <w:snapToGrid w:val="0"/>
          <w:sz w:val="24"/>
          <w:szCs w:val="24"/>
        </w:rPr>
        <w:t>101584</w:t>
      </w:r>
      <w:r w:rsidR="00447E16" w:rsidRPr="007760A8">
        <w:rPr>
          <w:rFonts w:ascii="Times New Roman" w:hAnsi="Times New Roman" w:cs="Times New Roman"/>
          <w:snapToGrid w:val="0"/>
          <w:sz w:val="24"/>
          <w:szCs w:val="24"/>
        </w:rPr>
        <w:t xml:space="preserve"> «</w:t>
      </w:r>
      <w:r w:rsidR="00447E16" w:rsidRPr="007760A8">
        <w:rPr>
          <w:rFonts w:ascii="Times New Roman" w:hAnsi="Times New Roman" w:cs="Times New Roman"/>
          <w:snapToGrid w:val="0"/>
          <w:sz w:val="24"/>
          <w:szCs w:val="24"/>
        </w:rPr>
        <w:t>Молекулярная и судебно-медицинская экспертиза</w:t>
      </w:r>
      <w:r w:rsidR="00447E16" w:rsidRPr="007760A8">
        <w:rPr>
          <w:rFonts w:ascii="Times New Roman" w:hAnsi="Times New Roman" w:cs="Times New Roman"/>
          <w:snapToGrid w:val="0"/>
          <w:sz w:val="24"/>
          <w:szCs w:val="24"/>
        </w:rPr>
        <w:t>»</w:t>
      </w:r>
    </w:p>
    <w:p w14:paraId="722921C5" w14:textId="77777777" w:rsidR="00447E16" w:rsidRPr="007760A8" w:rsidRDefault="00447E16" w:rsidP="0044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FA90E" w14:textId="66D8D069" w:rsidR="00C00576" w:rsidRDefault="0061325E" w:rsidP="0044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47E16" w:rsidRPr="007760A8">
        <w:rPr>
          <w:rFonts w:ascii="Times New Roman" w:hAnsi="Times New Roman" w:cs="Times New Roman"/>
          <w:b/>
          <w:bCs/>
          <w:sz w:val="24"/>
          <w:szCs w:val="24"/>
        </w:rPr>
        <w:t xml:space="preserve">рактическое занятие </w:t>
      </w:r>
      <w:r w:rsidR="00C00576" w:rsidRPr="007760A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260D1B6" w14:textId="77777777" w:rsidR="00447E16" w:rsidRDefault="00447E16" w:rsidP="0044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0BD6" w14:textId="0F8D5BC0" w:rsidR="00E839C4" w:rsidRPr="00301CF1" w:rsidRDefault="00B74BEB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Обсуждение </w:t>
      </w:r>
      <w:r w:rsidR="0066061F">
        <w:rPr>
          <w:rFonts w:ascii="Times New Roman" w:hAnsi="Times New Roman" w:cs="Times New Roman"/>
          <w:b/>
          <w:bCs/>
          <w:sz w:val="24"/>
          <w:szCs w:val="24"/>
        </w:rPr>
        <w:t>темы занятия «</w:t>
      </w:r>
      <w:r w:rsidR="0066061F" w:rsidRPr="0066061F">
        <w:rPr>
          <w:rFonts w:ascii="Times New Roman" w:hAnsi="Times New Roman" w:cs="Times New Roman"/>
          <w:b/>
          <w:bCs/>
          <w:sz w:val="24"/>
          <w:szCs w:val="24"/>
        </w:rPr>
        <w:t>Исследования с использованием методов ДНК-дактилоскопии</w:t>
      </w:r>
      <w:r w:rsidR="0066061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13CEE3" w14:textId="5581178A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F1">
        <w:rPr>
          <w:rFonts w:ascii="Times New Roman" w:hAnsi="Times New Roman" w:cs="Times New Roman"/>
          <w:sz w:val="24"/>
          <w:szCs w:val="24"/>
        </w:rPr>
        <w:t>Оценка</w:t>
      </w:r>
      <w:r w:rsidR="0066061F">
        <w:rPr>
          <w:rFonts w:ascii="Times New Roman" w:hAnsi="Times New Roman" w:cs="Times New Roman"/>
          <w:sz w:val="24"/>
          <w:szCs w:val="24"/>
        </w:rPr>
        <w:t xml:space="preserve"> -</w:t>
      </w:r>
      <w:r w:rsidRPr="00301CF1">
        <w:rPr>
          <w:rFonts w:ascii="Times New Roman" w:hAnsi="Times New Roman" w:cs="Times New Roman"/>
          <w:sz w:val="24"/>
          <w:szCs w:val="24"/>
        </w:rPr>
        <w:t xml:space="preserve"> </w:t>
      </w:r>
      <w:r w:rsidR="0066061F">
        <w:rPr>
          <w:rFonts w:ascii="Times New Roman" w:hAnsi="Times New Roman" w:cs="Times New Roman"/>
          <w:sz w:val="24"/>
          <w:szCs w:val="24"/>
        </w:rPr>
        <w:t>7</w:t>
      </w:r>
      <w:r w:rsidRPr="00301CF1">
        <w:rPr>
          <w:rFonts w:ascii="Times New Roman" w:hAnsi="Times New Roman" w:cs="Times New Roman"/>
          <w:sz w:val="24"/>
          <w:szCs w:val="24"/>
        </w:rPr>
        <w:t xml:space="preserve"> б</w:t>
      </w:r>
      <w:r w:rsidR="0066061F">
        <w:rPr>
          <w:rFonts w:ascii="Times New Roman" w:hAnsi="Times New Roman" w:cs="Times New Roman"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sz w:val="24"/>
          <w:szCs w:val="24"/>
        </w:rPr>
        <w:t>.</w:t>
      </w:r>
    </w:p>
    <w:p w14:paraId="08F67AE0" w14:textId="77777777" w:rsidR="00C00576" w:rsidRPr="00301CF1" w:rsidRDefault="00C00576" w:rsidP="00C00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>Основные вопросы:</w:t>
      </w:r>
    </w:p>
    <w:p w14:paraId="72D49E6A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Молекулярная генетика на службе судебно-медицинской экспертизы.</w:t>
      </w:r>
    </w:p>
    <w:p w14:paraId="61CE4DCE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Геномная дактилоскопия.</w:t>
      </w:r>
    </w:p>
    <w:p w14:paraId="428BB712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Молекулярно-генетическая экспертиза.</w:t>
      </w:r>
    </w:p>
    <w:p w14:paraId="04FB0236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Новые молекулярно-генетические методы.</w:t>
      </w:r>
    </w:p>
    <w:p w14:paraId="2C908ED6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Массивное параллельное секвенирование.</w:t>
      </w:r>
    </w:p>
    <w:p w14:paraId="64E81D91" w14:textId="77777777" w:rsidR="0066061F" w:rsidRDefault="000A2B08" w:rsidP="00301C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5387AD8C" w14:textId="769A22EC" w:rsidR="0066061F" w:rsidRDefault="0066061F" w:rsidP="00301C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17EE17C3" w14:textId="112AAD68" w:rsidR="0066061F" w:rsidRDefault="0066061F" w:rsidP="006606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3A55FDA6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28FAB7" w14:textId="4DD8007B" w:rsidR="0061325E" w:rsidRPr="00301CF1" w:rsidRDefault="0061325E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47547957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0EBFD573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706C6442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22020009" w14:textId="2EAF6668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C82B3E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372FB86C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3CC2EB57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1CCB35DC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3ADDF6D0" w14:textId="6CCA1080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705264BF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23EFF5C4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47B415C7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62B44843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39450B6E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28D453AE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AF015" w14:textId="77777777" w:rsidR="00C00576" w:rsidRPr="00C00576" w:rsidRDefault="00C00576" w:rsidP="00C00576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76F94678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1158B6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1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38852658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671CCAD8" w14:textId="77777777" w:rsidR="00C00576" w:rsidRPr="00C00576" w:rsidRDefault="00C00576" w:rsidP="00C00576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1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5549CB42" w14:textId="7C8ADF47" w:rsidR="009F5E43" w:rsidRPr="00C00576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241A25" w14:textId="77777777" w:rsidR="00466BE7" w:rsidRDefault="00466BE7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BF0069B" w14:textId="77777777" w:rsidR="00466BE7" w:rsidRDefault="00466BE7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0927746" w14:textId="77777777" w:rsidR="00466BE7" w:rsidRDefault="00466BE7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134079" w14:textId="023A45C0" w:rsidR="00C00576" w:rsidRDefault="00C00576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8770BDD" w14:textId="77777777" w:rsidR="00C00576" w:rsidRDefault="00C00576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BE775" w14:textId="512EEEA7" w:rsidR="009F5E43" w:rsidRPr="00301CF1" w:rsidRDefault="00C0057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0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Обсуждение темы занятия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«</w:t>
      </w:r>
      <w:r w:rsidRPr="00C00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Профили длин ДНК-фрагментов в идентификации личности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»</w:t>
      </w:r>
      <w:r w:rsidR="009F5E43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</w:p>
    <w:p w14:paraId="1CE30E0A" w14:textId="77DD7F12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C00576"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 w:rsidR="00C00576"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7403CB" w14:textId="0275BD4D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16843DAD" w14:textId="0ACED677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ПДРФ-анализ.</w:t>
      </w:r>
    </w:p>
    <w:p w14:paraId="6A3EC4FA" w14:textId="6C298640" w:rsidR="00C00576" w:rsidRPr="00C00576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C00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 ПДРФ-анализа в судебно-медицинской экспертизе.</w:t>
      </w:r>
    </w:p>
    <w:p w14:paraId="302FA203" w14:textId="77777777" w:rsidR="00C00576" w:rsidRDefault="001E519A" w:rsidP="00C005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006779D4" w14:textId="73F24435" w:rsidR="00C00576" w:rsidRDefault="00C00576" w:rsidP="00C005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1CB977C2" w14:textId="77777777" w:rsidR="00C00576" w:rsidRDefault="00C00576" w:rsidP="00C005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2F89DA49" w14:textId="12341ABB" w:rsidR="001E519A" w:rsidRPr="00C00576" w:rsidRDefault="001E519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453A6D9" w14:textId="77777777" w:rsidR="00C00576" w:rsidRPr="00301CF1" w:rsidRDefault="00C00576" w:rsidP="00C00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7834B848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198EA01D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0FA1390D" w14:textId="77777777" w:rsidR="00C00576" w:rsidRPr="00FB0DC0" w:rsidRDefault="00C00576" w:rsidP="00C0057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37166A43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F74B34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370CF2F1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06D0D482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1475213F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1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6C893331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667DDFAD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05FAD9E0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03851AAE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245D3072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1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261857D6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0EEE7F17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1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E60BB" w14:textId="77777777" w:rsidR="00C00576" w:rsidRPr="00C00576" w:rsidRDefault="00C00576" w:rsidP="00C00576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6721DBCB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F9F050" w14:textId="77777777" w:rsidR="00C00576" w:rsidRPr="00C00576" w:rsidRDefault="00C00576" w:rsidP="00C0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2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4784E050" w14:textId="77777777" w:rsidR="00C00576" w:rsidRPr="00C00576" w:rsidRDefault="00C00576" w:rsidP="00C0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4F9E4031" w14:textId="77777777" w:rsidR="00C00576" w:rsidRPr="00C00576" w:rsidRDefault="00C00576" w:rsidP="00C00576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2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2E38E76D" w14:textId="77777777" w:rsidR="00E42AF2" w:rsidRPr="00301CF1" w:rsidRDefault="00E42AF2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9CC6DE" w14:textId="1D332BD5" w:rsidR="00E42AF2" w:rsidRDefault="00E42AF2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01DFA28" w14:textId="159C7212" w:rsidR="00C00576" w:rsidRDefault="00C00576" w:rsidP="00C00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4E213C9" w14:textId="77777777" w:rsidR="00C00576" w:rsidRPr="00301CF1" w:rsidRDefault="00C00576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4F0B262" w14:textId="7DB1D48F" w:rsidR="00C00576" w:rsidRDefault="00C00576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="002F7486" w:rsidRPr="002F74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Метод ПЦР в ДНК-диагностике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796A9C4A" w14:textId="6AF34590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2F7486"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 w:rsidR="002F7486"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9C745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22550752" w14:textId="3EEF75F5" w:rsidR="002F7486" w:rsidRDefault="002F7486" w:rsidP="002F748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Сущность м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полимеразной цепной реакции (ПЦР).</w:t>
      </w:r>
    </w:p>
    <w:p w14:paraId="53F1FC36" w14:textId="653F8756" w:rsidR="002F7486" w:rsidRDefault="002F7486" w:rsidP="002F748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Стадии и режим ПЦР.</w:t>
      </w:r>
    </w:p>
    <w:p w14:paraId="667C02D9" w14:textId="5EA9DC9F" w:rsidR="002F7486" w:rsidRDefault="002F7486" w:rsidP="002F748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Компоненты ПЦР.</w:t>
      </w:r>
    </w:p>
    <w:p w14:paraId="33068BF0" w14:textId="6CD6AB5A" w:rsidR="002F7486" w:rsidRPr="002F7486" w:rsidRDefault="002F7486" w:rsidP="002F748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Область применения ПЦР.</w:t>
      </w:r>
    </w:p>
    <w:p w14:paraId="265E7A33" w14:textId="77777777" w:rsidR="002F7486" w:rsidRDefault="002F7486" w:rsidP="002F74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1182BCD0" w14:textId="77777777" w:rsidR="002F7486" w:rsidRDefault="002F7486" w:rsidP="002F74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5F923993" w14:textId="77777777" w:rsidR="002F7486" w:rsidRDefault="002F7486" w:rsidP="002F74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07B79738" w14:textId="77777777" w:rsidR="002F7486" w:rsidRPr="00C0057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930F884" w14:textId="77777777" w:rsidR="002F7486" w:rsidRPr="00301CF1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56BAAA22" w14:textId="77777777" w:rsidR="002F7486" w:rsidRPr="00FB0DC0" w:rsidRDefault="002F7486" w:rsidP="002F748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521DAD72" w14:textId="77777777" w:rsidR="002F7486" w:rsidRPr="00FB0DC0" w:rsidRDefault="002F7486" w:rsidP="002F748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5793D91C" w14:textId="77777777" w:rsidR="002F7486" w:rsidRPr="00FB0DC0" w:rsidRDefault="002F7486" w:rsidP="002F748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5DFCFA2F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16D64F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00286A7F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298A3CCA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374AE322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2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4EF857BB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284A8C9B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4F00F0D2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7223924F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59B0E1B9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2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71D06E50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6424F9C8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2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F5E45" w14:textId="77777777" w:rsidR="002F7486" w:rsidRPr="00C00576" w:rsidRDefault="002F7486" w:rsidP="002F7486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0C207D7F" w14:textId="77777777" w:rsidR="002F7486" w:rsidRPr="00C00576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7B3180" w14:textId="77777777" w:rsidR="002F7486" w:rsidRPr="00C0057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3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7226D676" w14:textId="77777777" w:rsidR="002F7486" w:rsidRPr="00C00576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56FE5A56" w14:textId="77777777" w:rsidR="002F7486" w:rsidRPr="00C00576" w:rsidRDefault="002F7486" w:rsidP="002F7486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3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76DC7D9D" w14:textId="77777777" w:rsidR="002F7486" w:rsidRPr="00301CF1" w:rsidRDefault="002F7486" w:rsidP="002F74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8BE782F" w14:textId="77777777" w:rsidR="00C355A6" w:rsidRDefault="00C355A6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A2B8CD9" w14:textId="7C403A65" w:rsidR="002F7486" w:rsidRDefault="002F7486" w:rsidP="002F7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1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3C7174E" w14:textId="77777777" w:rsidR="002F7486" w:rsidRPr="00301CF1" w:rsidRDefault="002F7486" w:rsidP="002F74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7D5E733" w14:textId="778B261B" w:rsidR="002F7486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="007760A8" w:rsidRPr="007760A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 11. Применение секвенирования по Сенгеру в криминалистике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74135D86" w14:textId="77777777" w:rsidR="002F7486" w:rsidRPr="00301CF1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F7E141" w14:textId="77777777" w:rsidR="002F7486" w:rsidRPr="00301CF1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816312D" w14:textId="67EB4721" w:rsidR="002F7486" w:rsidRDefault="002F7486" w:rsidP="002F7486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Преимущества и недостатки методов ДНК анализа в криминалистике</w:t>
      </w:r>
      <w:r w:rsid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462D05" w14:textId="6AF45993" w:rsidR="002F7486" w:rsidRDefault="002F7486" w:rsidP="002F7486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Метод 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ПДРФ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анализа в судмедэкспертизе.</w:t>
      </w:r>
    </w:p>
    <w:p w14:paraId="0FD31A91" w14:textId="40754D1F" w:rsidR="002F7486" w:rsidRDefault="002F7486" w:rsidP="002F7486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ПЦР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КТП-анализ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 и их применение в криминалистике.</w:t>
      </w:r>
    </w:p>
    <w:p w14:paraId="143F14BF" w14:textId="48A11967" w:rsidR="002F7486" w:rsidRPr="002F7486" w:rsidRDefault="002F7486" w:rsidP="002F7486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нализ митохондриальной ДНК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судебной экспертизе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0BAAB8" w14:textId="77777777" w:rsidR="002F7486" w:rsidRPr="002F7486" w:rsidRDefault="002F7486" w:rsidP="002F7486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Секвенирование по Сенгеру в криминалистике.</w:t>
      </w:r>
    </w:p>
    <w:p w14:paraId="2C059F28" w14:textId="77777777" w:rsidR="002F7486" w:rsidRPr="002F748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F7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6EB79E4A" w14:textId="77777777" w:rsidR="002F7486" w:rsidRPr="002F748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Подготовить по теме семинара доклад (можно по 2 человека доклад- презентацию по теме семинара с приведением конкретных примеров из статьей). </w:t>
      </w:r>
    </w:p>
    <w:p w14:paraId="15407825" w14:textId="77777777" w:rsidR="002F7486" w:rsidRPr="002F748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F748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Обсудить в группе: активно задавать вопросы друг другу. </w:t>
      </w:r>
    </w:p>
    <w:p w14:paraId="654DCF46" w14:textId="77777777" w:rsidR="002F7486" w:rsidRPr="002F748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515943B" w14:textId="77777777" w:rsidR="002F7486" w:rsidRPr="002F7486" w:rsidRDefault="002F7486" w:rsidP="002F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7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57E49989" w14:textId="77777777" w:rsidR="002F7486" w:rsidRPr="00FB0DC0" w:rsidRDefault="002F7486" w:rsidP="002F7486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77E31194" w14:textId="77777777" w:rsidR="002F7486" w:rsidRPr="00FB0DC0" w:rsidRDefault="002F7486" w:rsidP="002F7486">
      <w:pPr>
        <w:pStyle w:val="a7"/>
        <w:spacing w:before="2"/>
        <w:ind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72BCDBA1" w14:textId="77777777" w:rsidR="002F7486" w:rsidRDefault="002F7486" w:rsidP="002F7486">
      <w:pPr>
        <w:pStyle w:val="a7"/>
        <w:spacing w:before="2"/>
        <w:ind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63666A87" w14:textId="77777777" w:rsidR="002F7486" w:rsidRDefault="002F7486" w:rsidP="002F7486">
      <w:pPr>
        <w:pStyle w:val="a7"/>
        <w:spacing w:before="2"/>
        <w:ind w:firstLine="0"/>
        <w:rPr>
          <w:sz w:val="24"/>
          <w:szCs w:val="24"/>
        </w:rPr>
      </w:pPr>
    </w:p>
    <w:p w14:paraId="62AD975C" w14:textId="77777777" w:rsidR="002F7486" w:rsidRDefault="002F7486" w:rsidP="002F7486">
      <w:pPr>
        <w:pStyle w:val="a7"/>
        <w:spacing w:before="2"/>
        <w:ind w:firstLine="0"/>
        <w:rPr>
          <w:b/>
          <w:bCs/>
          <w:sz w:val="24"/>
          <w:szCs w:val="24"/>
        </w:rPr>
      </w:pPr>
      <w:r w:rsidRPr="002F7486">
        <w:rPr>
          <w:b/>
          <w:bCs/>
          <w:sz w:val="24"/>
          <w:szCs w:val="24"/>
        </w:rPr>
        <w:lastRenderedPageBreak/>
        <w:t>Интернет-ресурсы:</w:t>
      </w:r>
    </w:p>
    <w:p w14:paraId="34307563" w14:textId="1D445CEC" w:rsidR="002F7486" w:rsidRPr="002F7486" w:rsidRDefault="002F7486" w:rsidP="002F7486">
      <w:pPr>
        <w:pStyle w:val="a7"/>
        <w:spacing w:before="2"/>
        <w:ind w:firstLine="0"/>
        <w:rPr>
          <w:sz w:val="24"/>
          <w:szCs w:val="24"/>
        </w:rPr>
      </w:pPr>
      <w:r w:rsidRPr="002F7486">
        <w:rPr>
          <w:sz w:val="24"/>
          <w:szCs w:val="24"/>
        </w:rPr>
        <w:t xml:space="preserve">1. http://elibrary.kaznu.kz/ru </w:t>
      </w:r>
    </w:p>
    <w:p w14:paraId="421418AD" w14:textId="77777777" w:rsidR="002F7486" w:rsidRPr="002F7486" w:rsidRDefault="002F7486" w:rsidP="002F748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18038A27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5AD7C3D2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 xml:space="preserve">4. </w:t>
      </w:r>
      <w:hyperlink r:id="rId35" w:history="1">
        <w:r w:rsidRPr="002F748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22803E56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748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данных:</w:t>
      </w:r>
    </w:p>
    <w:p w14:paraId="30D96B19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748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F748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F748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2F748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1FEE6AF6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F748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F748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2F7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748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188A20C8" w14:textId="0B539FCA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6" w:history="1">
        <w:r w:rsidRPr="009E32EC">
          <w:rPr>
            <w:rStyle w:val="a5"/>
            <w:rFonts w:ascii="Times New Roman" w:eastAsiaTheme="majorEastAsia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06186217" w14:textId="584AF8B9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37" w:history="1">
        <w:r w:rsidRPr="009E32EC">
          <w:rPr>
            <w:rStyle w:val="a5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7077C021" w14:textId="21765448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3D129F89" w14:textId="4171841F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 xml:space="preserve">ГенБанк: </w:t>
      </w:r>
      <w:hyperlink r:id="rId38" w:history="1">
        <w:r w:rsidRPr="002F748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2F7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F13D4" w14:textId="65533490" w:rsidR="002F7486" w:rsidRPr="002F7486" w:rsidRDefault="002F7486" w:rsidP="002F7486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9" w:history="1">
        <w:r w:rsidRPr="009E32EC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3C286350" w14:textId="4E49289C" w:rsidR="002F7486" w:rsidRPr="002F7486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0" w:history="1">
        <w:r w:rsidRPr="009E32EC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www.nsu.ru/educatuon/biology/molbiol</w:t>
        </w:r>
      </w:hyperlink>
      <w:r w:rsidRPr="002F74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76CFD9" w14:textId="77777777" w:rsidR="002F7486" w:rsidRPr="002F7486" w:rsidRDefault="002F7486" w:rsidP="002F7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8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41" w:history="1">
        <w:r w:rsidRPr="002F748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2F7486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2F748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2F7486">
        <w:rPr>
          <w:rFonts w:ascii="Times New Roman" w:hAnsi="Times New Roman" w:cs="Times New Roman"/>
          <w:sz w:val="24"/>
          <w:szCs w:val="24"/>
        </w:rPr>
        <w:t>.</w:t>
      </w:r>
    </w:p>
    <w:p w14:paraId="0D10A53B" w14:textId="3672EDF3" w:rsidR="002F7486" w:rsidRPr="002F7486" w:rsidRDefault="002F7486" w:rsidP="002F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9E32EC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https://cyberleninka.ru/article/n/genom-cheloveka-epigenetika-mnogofaktornyh-bolezney-i-personifitsirovannaya-meditsina</w:t>
        </w:r>
      </w:hyperlink>
    </w:p>
    <w:p w14:paraId="529F8367" w14:textId="18E515AD" w:rsidR="002F7486" w:rsidRPr="00EE202D" w:rsidRDefault="00EE202D" w:rsidP="00EE202D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44" w:history="1">
        <w:r w:rsidRPr="009E32E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6331DC00" w14:textId="77777777" w:rsidR="003E19AA" w:rsidRDefault="003E19AA" w:rsidP="00EE20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9F5714" w14:textId="77777777" w:rsidR="00466BE7" w:rsidRDefault="00466BE7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CC9E369" w14:textId="5DF66576" w:rsidR="00466BE7" w:rsidRDefault="00466BE7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1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8260412" w14:textId="77777777" w:rsidR="00466BE7" w:rsidRPr="00301CF1" w:rsidRDefault="00466BE7" w:rsidP="00466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76E09C" w14:textId="120C47D6" w:rsidR="00466BE7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Pr="00466BE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Секвенирование NGS в криминалистике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4C9391BE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4B1464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5CF521A6" w14:textId="146F1B06" w:rsidR="00466BE7" w:rsidRPr="00466BE7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Высокопроизводительное секвенирование (NGS).</w:t>
      </w:r>
    </w:p>
    <w:p w14:paraId="4318B26C" w14:textId="0A93AAB4" w:rsidR="00466BE7" w:rsidRPr="00466BE7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Нанопоровое секвенирование.</w:t>
      </w:r>
    </w:p>
    <w:p w14:paraId="2581C043" w14:textId="1FE3EFD2" w:rsidR="00466BE7" w:rsidRPr="00466BE7" w:rsidRDefault="00466BE7" w:rsidP="00466B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Преимущества технологий высокопроизводительного секвенирования в криминалистике.</w:t>
      </w:r>
    </w:p>
    <w:p w14:paraId="667AE01E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12F4BE6F" w14:textId="189CE9E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 теме семинара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и обосновать свои заключения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523A7281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274791F6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FB74EB3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36531C0B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2D67A4F1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7C2F8E4F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477367F5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67F434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7C102C54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1381909F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6C95F236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4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4F79E246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1EA7D8F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6BDFA087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7D1E431D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4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0D01BB48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4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167A637E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7047A44C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lastRenderedPageBreak/>
        <w:t xml:space="preserve">• ГенБанк: </w:t>
      </w:r>
      <w:hyperlink r:id="rId4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6FB69" w14:textId="77777777" w:rsidR="00466BE7" w:rsidRPr="00C00576" w:rsidRDefault="00466BE7" w:rsidP="00466BE7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7A97B219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9869D0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5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7A20066F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39A3C12B" w14:textId="77777777" w:rsidR="00466BE7" w:rsidRPr="00C00576" w:rsidRDefault="00466BE7" w:rsidP="00466BE7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5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71C2E606" w14:textId="77777777" w:rsidR="00466BE7" w:rsidRDefault="00466BE7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6DF8DD" w14:textId="77777777" w:rsidR="00466BE7" w:rsidRDefault="00466BE7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E262FC" w14:textId="2056DE8E" w:rsidR="00466BE7" w:rsidRDefault="00466BE7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1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DFC051D" w14:textId="77777777" w:rsidR="00466BE7" w:rsidRPr="00301CF1" w:rsidRDefault="00466BE7" w:rsidP="00466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85CD96A" w14:textId="5EAC9DDA" w:rsidR="00466BE7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Pr="00466BE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ДНК-дактилоскопия в расследованиях преступлений, связанных с браконьерством или торговлей исчезающими видами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4D0D93F8" w14:textId="0BEE7D20" w:rsidR="00466BE7" w:rsidRPr="00301CF1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F2707B" w14:textId="3DFCD18A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1A29422" w14:textId="4209EFA9" w:rsidR="00466BE7" w:rsidRPr="00466BE7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Применение молекулярно-генетической экспертизы для исследования объектов флоры и фауны. </w:t>
      </w:r>
    </w:p>
    <w:p w14:paraId="7322061F" w14:textId="123BEEA1" w:rsidR="00466BE7" w:rsidRPr="00466BE7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2.Судебная молекулярно-генетическая экспертиза объектов биологического происхождения (флора, фауна) в борьбе с их незаконным оборотом.</w:t>
      </w:r>
    </w:p>
    <w:p w14:paraId="7B51CF57" w14:textId="203E4DDD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0C8C3505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и обосновать свои заключения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79DAB065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55ADF9A4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E4EF899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06A3CE44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552CC185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3108FBB6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40AD3A47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A1825E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5F13426A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00E7B66D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544E25E0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5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550FD7A5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5BD0AF01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6FD69FF0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17C2AD94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5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2289D61E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5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1CE7FE17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0B0B6CE2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5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CDA3D" w14:textId="77777777" w:rsidR="00466BE7" w:rsidRPr="00C00576" w:rsidRDefault="00466BE7" w:rsidP="00466BE7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152D4296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60219A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6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76F5D1C1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4F7CDDE3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6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4E30EDF6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</w:p>
    <w:p w14:paraId="19E89DC4" w14:textId="77777777" w:rsidR="007760A8" w:rsidRDefault="007760A8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ED0CFDB" w14:textId="77777777" w:rsidR="007760A8" w:rsidRDefault="007760A8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3B49858" w14:textId="5CF8C600" w:rsidR="00466BE7" w:rsidRDefault="00466BE7" w:rsidP="00466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Практическое занятие 1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2456E2A" w14:textId="77777777" w:rsidR="00466BE7" w:rsidRPr="00301CF1" w:rsidRDefault="00466BE7" w:rsidP="00466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A02762" w14:textId="0C047E12" w:rsidR="00466BE7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Pr="00466BE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Однонуклеотидные полиморфизмы (SNP) и судмедэкспертиза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5713CA9E" w14:textId="77777777" w:rsidR="00466BE7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- 7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50FE85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4FA8EC28" w14:textId="23F60D54" w:rsidR="00466BE7" w:rsidRPr="00466BE7" w:rsidRDefault="00466BE7" w:rsidP="00466B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Анализ однонуклеотидных полиморфизмов (SNP) в судебной медицине.</w:t>
      </w:r>
    </w:p>
    <w:p w14:paraId="4EAAB1C9" w14:textId="77777777" w:rsidR="00466BE7" w:rsidRDefault="00466BE7" w:rsidP="00466B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Pr="00466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Прогнозирование физических характеристик человека на основе SNP анализа.</w:t>
      </w:r>
    </w:p>
    <w:p w14:paraId="1274E7E9" w14:textId="057344AA" w:rsidR="00466BE7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9F18B12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и обосновать свои заключения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3270F892" w14:textId="77777777" w:rsidR="00466BE7" w:rsidRDefault="00466BE7" w:rsidP="00466B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32FCDA5F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952467B" w14:textId="77777777" w:rsidR="00466BE7" w:rsidRPr="00301CF1" w:rsidRDefault="00466BE7" w:rsidP="00466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54669999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7F1F7645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75092049" w14:textId="77777777" w:rsidR="00466BE7" w:rsidRPr="00FB0DC0" w:rsidRDefault="00466BE7" w:rsidP="00466BE7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7A288E05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DD5F9D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47A9BF02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561199AD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7C416101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6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7333576D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3ADD860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0F52A462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7078FE58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6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6CC25F64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6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77D26F0B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5EFAF29A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6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9F6A7" w14:textId="77777777" w:rsidR="00466BE7" w:rsidRPr="00C00576" w:rsidRDefault="00466BE7" w:rsidP="00466BE7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36B85669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D7C9A4" w14:textId="77777777" w:rsidR="00466BE7" w:rsidRPr="00C00576" w:rsidRDefault="00466BE7" w:rsidP="0046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7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695F8E10" w14:textId="77777777" w:rsidR="00466BE7" w:rsidRPr="00C00576" w:rsidRDefault="00466BE7" w:rsidP="0046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11D9F4D3" w14:textId="77777777" w:rsidR="00466BE7" w:rsidRPr="00C00576" w:rsidRDefault="00466BE7" w:rsidP="00466BE7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7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34386CD9" w14:textId="77777777" w:rsidR="00466BE7" w:rsidRPr="00C00576" w:rsidRDefault="00466BE7" w:rsidP="00466BE7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</w:p>
    <w:p w14:paraId="5B0E7E82" w14:textId="77777777" w:rsidR="007760A8" w:rsidRDefault="007760A8" w:rsidP="00776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2A1356F" w14:textId="56183750" w:rsidR="007760A8" w:rsidRDefault="007760A8" w:rsidP="00776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0A8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1</w:t>
      </w:r>
      <w:r w:rsidRPr="007760A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D8B881C" w14:textId="77777777" w:rsidR="007760A8" w:rsidRPr="00301CF1" w:rsidRDefault="007760A8" w:rsidP="00776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F1A17E" w14:textId="271E4B01" w:rsidR="007760A8" w:rsidRDefault="007760A8" w:rsidP="007760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Обсуждение темы занятия «</w:t>
      </w:r>
      <w:r w:rsidRPr="007760A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Идентификация преступника с помощью методов молекулярной генетики, антропологии и археологии в судебно-медицинской экспертизе</w:t>
      </w:r>
      <w:r w:rsidRPr="00C0057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». </w:t>
      </w:r>
    </w:p>
    <w:p w14:paraId="3BB6461B" w14:textId="6269286D" w:rsidR="007760A8" w:rsidRDefault="007760A8" w:rsidP="007760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bCs/>
          <w:sz w:val="24"/>
          <w:szCs w:val="24"/>
        </w:rPr>
        <w:t>аллов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76CB79" w14:textId="77777777" w:rsidR="007760A8" w:rsidRPr="00301CF1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00E0298" w14:textId="24863B84" w:rsidR="007760A8" w:rsidRPr="007760A8" w:rsidRDefault="007760A8" w:rsidP="007760A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Судебно-медицинский эксперт. </w:t>
      </w:r>
    </w:p>
    <w:p w14:paraId="635FA5E5" w14:textId="77777777" w:rsidR="007760A8" w:rsidRDefault="007760A8" w:rsidP="007760A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Принципы и требования к судебно-медицинскому эксперту.</w:t>
      </w:r>
    </w:p>
    <w:p w14:paraId="3E3EF9BF" w14:textId="4E431DAF" w:rsidR="007760A8" w:rsidRDefault="007760A8" w:rsidP="007760A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Этика и деонтология. </w:t>
      </w:r>
    </w:p>
    <w:p w14:paraId="5988E701" w14:textId="77777777" w:rsidR="007760A8" w:rsidRDefault="007760A8" w:rsidP="007760A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Положение врачебной деонтологии.</w:t>
      </w:r>
    </w:p>
    <w:p w14:paraId="0ECFD51D" w14:textId="7BA19CD7" w:rsidR="007760A8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5. </w:t>
      </w:r>
      <w:r w:rsidRPr="00776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Идентификация преступника с помощью методов молекулярной генетики, антропологии и археологии в судебно-медицинской экспертизе</w:t>
      </w:r>
      <w:r w:rsidR="008D7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07EE10" w14:textId="7FE85347" w:rsidR="007760A8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0744BD5F" w14:textId="77777777" w:rsidR="007760A8" w:rsidRDefault="007760A8" w:rsidP="007760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Подготовить по теме семинара доклад (можно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2 человека доклад-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 теме семинара и обосновать свои заключения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приведением конкретных примеров из статьей)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7321AC2B" w14:textId="77777777" w:rsidR="007760A8" w:rsidRDefault="007760A8" w:rsidP="007760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Обсудить в группе: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активно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вать вопросы </w:t>
      </w:r>
      <w:r w:rsidRPr="0066061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друг другу. </w:t>
      </w:r>
    </w:p>
    <w:p w14:paraId="6DD6D279" w14:textId="77777777" w:rsidR="007760A8" w:rsidRPr="00C00576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55558AD" w14:textId="77777777" w:rsidR="007760A8" w:rsidRPr="00301CF1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литературы:</w:t>
      </w:r>
    </w:p>
    <w:p w14:paraId="1637D445" w14:textId="77777777" w:rsidR="007760A8" w:rsidRPr="00FB0DC0" w:rsidRDefault="007760A8" w:rsidP="007760A8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1 Льюин Б. Гены. – М.: Бином. Лаборатория знаний. 2013. – 896 с.</w:t>
      </w:r>
    </w:p>
    <w:p w14:paraId="76D7125C" w14:textId="77777777" w:rsidR="007760A8" w:rsidRPr="00FB0DC0" w:rsidRDefault="007760A8" w:rsidP="007760A8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2 Херрингтон С.,  Макги Дж. Молекулярная клиническая диагностика. Методы. – М.: 2013.–540 с.</w:t>
      </w:r>
    </w:p>
    <w:p w14:paraId="33E85593" w14:textId="77777777" w:rsidR="007760A8" w:rsidRPr="00FB0DC0" w:rsidRDefault="007760A8" w:rsidP="007760A8">
      <w:pPr>
        <w:pStyle w:val="a7"/>
        <w:spacing w:before="2"/>
        <w:ind w:left="0" w:firstLine="0"/>
        <w:rPr>
          <w:sz w:val="24"/>
          <w:szCs w:val="24"/>
        </w:rPr>
      </w:pPr>
      <w:r w:rsidRPr="00FB0DC0">
        <w:rPr>
          <w:sz w:val="24"/>
          <w:szCs w:val="24"/>
        </w:rPr>
        <w:t>3. Жимулев И.Ф. Общая и молекулярная генетика. Учебник для ВУЗов. Н.: Изд-во Новосибирского университета, 2012.</w:t>
      </w:r>
    </w:p>
    <w:p w14:paraId="7327AF82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84F687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1. http://elibrary.kaznu.kz/ru </w:t>
      </w:r>
    </w:p>
    <w:p w14:paraId="0BF26CE4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>2. MOOC/видеолекции и т.д.</w:t>
      </w:r>
    </w:p>
    <w:p w14:paraId="6E48241E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3. https://www.coursera.org/ </w:t>
      </w:r>
    </w:p>
    <w:p w14:paraId="609E8310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4. </w:t>
      </w:r>
      <w:hyperlink r:id="rId75" w:history="1">
        <w:r w:rsidRPr="00C00576">
          <w:rPr>
            <w:rStyle w:val="a5"/>
            <w:rFonts w:ascii="Times New Roman" w:hAnsi="Times New Roman" w:cs="Times New Roman"/>
            <w:sz w:val="24"/>
            <w:szCs w:val="24"/>
          </w:rPr>
          <w:t>https://www.edx.org/</w:t>
        </w:r>
      </w:hyperlink>
    </w:p>
    <w:p w14:paraId="3C16F9DE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Профессиональные научные базы данных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587C998E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05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>scopus.com</w:t>
      </w:r>
    </w:p>
    <w:p w14:paraId="3F1BC99B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bCs/>
          <w:sz w:val="24"/>
          <w:szCs w:val="24"/>
          <w:lang w:val="kk-KZ"/>
        </w:rPr>
        <w:t>https://pubmed.ncbi.nlm.nih.gov/</w:t>
      </w:r>
    </w:p>
    <w:p w14:paraId="2812242A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76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lang w:val="kk-KZ"/>
          </w:rPr>
          <w:t>http://www.studmedlib.ru/book/ISBN9785970423950.html</w:t>
        </w:r>
      </w:hyperlink>
    </w:p>
    <w:p w14:paraId="5B022577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057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hyperlink r:id="rId77" w:history="1">
        <w:r w:rsidRPr="00C00576">
          <w:rPr>
            <w:rStyle w:val="20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https://www.bibliofond.ru/view.aspx?id=87313</w:t>
        </w:r>
      </w:hyperlink>
    </w:p>
    <w:p w14:paraId="7C6427A2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576">
        <w:rPr>
          <w:rFonts w:ascii="Times New Roman" w:hAnsi="Times New Roman" w:cs="Times New Roman"/>
          <w:sz w:val="24"/>
          <w:szCs w:val="24"/>
        </w:rPr>
        <w:t xml:space="preserve">Базы данных по секвенированной ДНК: • Европейская лаборатория молекулярной биологии (EMBL): http://www.ebi.ac.uk/embl/index.html </w:t>
      </w:r>
    </w:p>
    <w:p w14:paraId="29517727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• ГенБанк: </w:t>
      </w:r>
      <w:hyperlink r:id="rId78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http://www.ncbi.nlm.nih.gov/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4CC0A" w14:textId="77777777" w:rsidR="007760A8" w:rsidRPr="00C00576" w:rsidRDefault="007760A8" w:rsidP="007760A8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9" w:history="1">
        <w:r w:rsidRPr="00C00576">
          <w:rPr>
            <w:rFonts w:ascii="Times New Roman" w:hAnsi="Times New Roman" w:cs="Times New Roman"/>
            <w:sz w:val="24"/>
            <w:szCs w:val="24"/>
            <w:lang w:eastAsia="ru-RU"/>
          </w:rPr>
          <w:t>https://www.kp.ru/guide/molekuljarnaja-diagnostika.html</w:t>
        </w:r>
      </w:hyperlink>
    </w:p>
    <w:p w14:paraId="1124704E" w14:textId="77777777" w:rsidR="007760A8" w:rsidRPr="00C00576" w:rsidRDefault="007760A8" w:rsidP="007760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0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www.nsu.ru/educatuon/biology/molbiol</w:t>
        </w:r>
      </w:hyperlink>
      <w:r w:rsidRPr="00C005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F51D8E" w14:textId="77777777" w:rsidR="007760A8" w:rsidRPr="00C00576" w:rsidRDefault="007760A8" w:rsidP="0077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76">
        <w:rPr>
          <w:rFonts w:ascii="Times New Roman" w:hAnsi="Times New Roman" w:cs="Times New Roman"/>
          <w:sz w:val="24"/>
          <w:szCs w:val="24"/>
        </w:rPr>
        <w:t xml:space="preserve">http://www.cbio.ru, </w:t>
      </w:r>
      <w:hyperlink r:id="rId81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http://www.eurostemcell.org</w:t>
        </w:r>
      </w:hyperlink>
      <w:r w:rsidRPr="00C00576"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 w:rsidRPr="00C00576">
          <w:rPr>
            <w:rStyle w:val="20"/>
            <w:rFonts w:ascii="Times New Roman" w:hAnsi="Times New Roman" w:cs="Times New Roman"/>
            <w:sz w:val="24"/>
            <w:szCs w:val="24"/>
          </w:rPr>
          <w:t>http://stemcells.nih.gov</w:t>
        </w:r>
      </w:hyperlink>
      <w:r w:rsidRPr="00C00576">
        <w:rPr>
          <w:rFonts w:ascii="Times New Roman" w:hAnsi="Times New Roman" w:cs="Times New Roman"/>
          <w:sz w:val="24"/>
          <w:szCs w:val="24"/>
        </w:rPr>
        <w:t>.</w:t>
      </w:r>
    </w:p>
    <w:p w14:paraId="7F7B936B" w14:textId="77777777" w:rsidR="007760A8" w:rsidRPr="00C00576" w:rsidRDefault="007760A8" w:rsidP="00776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Pr="00C00576">
          <w:rPr>
            <w:rFonts w:ascii="Times New Roman" w:hAnsi="Times New Roman" w:cs="Times New Roman"/>
            <w:sz w:val="24"/>
            <w:szCs w:val="24"/>
            <w:u w:val="single"/>
          </w:rPr>
          <w:t>https://cyberleninka.ru/article/n/genom-cheloveka-epigenetika-mnogofaktornyh-bolezney-i-personifitsirovannaya-meditsina</w:t>
        </w:r>
      </w:hyperlink>
    </w:p>
    <w:p w14:paraId="42D370F9" w14:textId="77777777" w:rsidR="007760A8" w:rsidRPr="00C00576" w:rsidRDefault="007760A8" w:rsidP="007760A8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  <w:hyperlink r:id="rId84" w:history="1">
        <w:r w:rsidRPr="00C00576">
          <w:rPr>
            <w:rStyle w:val="20"/>
            <w:rFonts w:ascii="Times New Roman" w:eastAsia="Calibri" w:hAnsi="Times New Roman" w:cs="Times New Roman"/>
            <w:sz w:val="24"/>
            <w:szCs w:val="24"/>
          </w:rPr>
          <w:t>https://www.kp.ru/guide/diagnostika-nasledstvennykh-zabolevanii.html</w:t>
        </w:r>
      </w:hyperlink>
    </w:p>
    <w:p w14:paraId="44A1D919" w14:textId="77777777" w:rsidR="007760A8" w:rsidRPr="00C00576" w:rsidRDefault="007760A8" w:rsidP="007760A8">
      <w:pPr>
        <w:pStyle w:val="a3"/>
        <w:spacing w:after="0" w:line="240" w:lineRule="auto"/>
        <w:ind w:left="0"/>
        <w:jc w:val="both"/>
        <w:rPr>
          <w:rStyle w:val="20"/>
          <w:rFonts w:ascii="Times New Roman" w:eastAsia="Calibri" w:hAnsi="Times New Roman" w:cs="Times New Roman"/>
          <w:sz w:val="24"/>
          <w:szCs w:val="24"/>
        </w:rPr>
      </w:pPr>
    </w:p>
    <w:p w14:paraId="1012695B" w14:textId="77777777" w:rsidR="007760A8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D60704C" w14:textId="77777777" w:rsidR="007760A8" w:rsidRDefault="007760A8" w:rsidP="0077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3344C8" w14:textId="77777777" w:rsidR="00466BE7" w:rsidRDefault="00466BE7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46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78CC"/>
    <w:multiLevelType w:val="hybridMultilevel"/>
    <w:tmpl w:val="275C3A68"/>
    <w:lvl w:ilvl="0" w:tplc="007E4D2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A53"/>
    <w:multiLevelType w:val="hybridMultilevel"/>
    <w:tmpl w:val="79EA84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79A8"/>
    <w:multiLevelType w:val="hybridMultilevel"/>
    <w:tmpl w:val="DA7099C8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8C5"/>
    <w:multiLevelType w:val="hybridMultilevel"/>
    <w:tmpl w:val="9A44CD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96ED9"/>
    <w:multiLevelType w:val="hybridMultilevel"/>
    <w:tmpl w:val="A678D9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6F3"/>
    <w:multiLevelType w:val="hybridMultilevel"/>
    <w:tmpl w:val="1B6A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0B7"/>
    <w:multiLevelType w:val="hybridMultilevel"/>
    <w:tmpl w:val="293A2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57E2"/>
    <w:multiLevelType w:val="hybridMultilevel"/>
    <w:tmpl w:val="7CFA2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CF4"/>
    <w:multiLevelType w:val="hybridMultilevel"/>
    <w:tmpl w:val="E2E863A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9AD"/>
    <w:multiLevelType w:val="hybridMultilevel"/>
    <w:tmpl w:val="825A3292"/>
    <w:lvl w:ilvl="0" w:tplc="78BC508C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40509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ECF886B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F62C7C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F8F6B98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A704E0C2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37AAFB46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51C210F0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4532FB6C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F69FA"/>
    <w:multiLevelType w:val="hybridMultilevel"/>
    <w:tmpl w:val="693A7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06491"/>
    <w:multiLevelType w:val="hybridMultilevel"/>
    <w:tmpl w:val="B106B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F37A9"/>
    <w:multiLevelType w:val="hybridMultilevel"/>
    <w:tmpl w:val="3352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4E4C"/>
    <w:multiLevelType w:val="hybridMultilevel"/>
    <w:tmpl w:val="4F1C3FD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C68D5"/>
    <w:multiLevelType w:val="hybridMultilevel"/>
    <w:tmpl w:val="1EFC090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F17"/>
    <w:multiLevelType w:val="hybridMultilevel"/>
    <w:tmpl w:val="9BAEF534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B08CD"/>
    <w:multiLevelType w:val="multilevel"/>
    <w:tmpl w:val="B49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9351E"/>
    <w:multiLevelType w:val="hybridMultilevel"/>
    <w:tmpl w:val="116465CC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F5F57"/>
    <w:multiLevelType w:val="hybridMultilevel"/>
    <w:tmpl w:val="53E4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0186F"/>
    <w:multiLevelType w:val="hybridMultilevel"/>
    <w:tmpl w:val="1AC6896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01828">
    <w:abstractNumId w:val="23"/>
  </w:num>
  <w:num w:numId="2" w16cid:durableId="339821229">
    <w:abstractNumId w:val="22"/>
  </w:num>
  <w:num w:numId="3" w16cid:durableId="1424716020">
    <w:abstractNumId w:val="1"/>
  </w:num>
  <w:num w:numId="4" w16cid:durableId="1014654294">
    <w:abstractNumId w:val="21"/>
  </w:num>
  <w:num w:numId="5" w16cid:durableId="1257322483">
    <w:abstractNumId w:val="19"/>
  </w:num>
  <w:num w:numId="6" w16cid:durableId="316231930">
    <w:abstractNumId w:val="12"/>
  </w:num>
  <w:num w:numId="7" w16cid:durableId="1522351146">
    <w:abstractNumId w:val="17"/>
  </w:num>
  <w:num w:numId="8" w16cid:durableId="1667174734">
    <w:abstractNumId w:val="20"/>
  </w:num>
  <w:num w:numId="9" w16cid:durableId="1909144303">
    <w:abstractNumId w:val="10"/>
  </w:num>
  <w:num w:numId="10" w16cid:durableId="1134252483">
    <w:abstractNumId w:val="0"/>
  </w:num>
  <w:num w:numId="11" w16cid:durableId="491215099">
    <w:abstractNumId w:val="25"/>
  </w:num>
  <w:num w:numId="12" w16cid:durableId="1557932796">
    <w:abstractNumId w:val="2"/>
  </w:num>
  <w:num w:numId="13" w16cid:durableId="938834414">
    <w:abstractNumId w:val="6"/>
  </w:num>
  <w:num w:numId="14" w16cid:durableId="371855299">
    <w:abstractNumId w:val="3"/>
  </w:num>
  <w:num w:numId="15" w16cid:durableId="1971937993">
    <w:abstractNumId w:val="11"/>
  </w:num>
  <w:num w:numId="16" w16cid:durableId="713240983">
    <w:abstractNumId w:val="16"/>
  </w:num>
  <w:num w:numId="17" w16cid:durableId="1055853011">
    <w:abstractNumId w:val="15"/>
  </w:num>
  <w:num w:numId="18" w16cid:durableId="1136491217">
    <w:abstractNumId w:val="9"/>
  </w:num>
  <w:num w:numId="19" w16cid:durableId="1369404867">
    <w:abstractNumId w:val="5"/>
  </w:num>
  <w:num w:numId="20" w16cid:durableId="189147136">
    <w:abstractNumId w:val="8"/>
  </w:num>
  <w:num w:numId="21" w16cid:durableId="1695811443">
    <w:abstractNumId w:val="4"/>
  </w:num>
  <w:num w:numId="22" w16cid:durableId="2063140960">
    <w:abstractNumId w:val="7"/>
  </w:num>
  <w:num w:numId="23" w16cid:durableId="812018047">
    <w:abstractNumId w:val="14"/>
  </w:num>
  <w:num w:numId="24" w16cid:durableId="895512470">
    <w:abstractNumId w:val="13"/>
  </w:num>
  <w:num w:numId="25" w16cid:durableId="750002338">
    <w:abstractNumId w:val="18"/>
  </w:num>
  <w:num w:numId="26" w16cid:durableId="1320229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E"/>
    <w:rsid w:val="0006516F"/>
    <w:rsid w:val="000A2B08"/>
    <w:rsid w:val="0012215F"/>
    <w:rsid w:val="001713B1"/>
    <w:rsid w:val="001C320A"/>
    <w:rsid w:val="001E519A"/>
    <w:rsid w:val="001E723A"/>
    <w:rsid w:val="00243865"/>
    <w:rsid w:val="00277E06"/>
    <w:rsid w:val="002F7486"/>
    <w:rsid w:val="00301CF1"/>
    <w:rsid w:val="003B788A"/>
    <w:rsid w:val="003E19AA"/>
    <w:rsid w:val="00447E16"/>
    <w:rsid w:val="00466BE7"/>
    <w:rsid w:val="005250C5"/>
    <w:rsid w:val="005643CD"/>
    <w:rsid w:val="00570708"/>
    <w:rsid w:val="00580FCF"/>
    <w:rsid w:val="0061325E"/>
    <w:rsid w:val="0066061F"/>
    <w:rsid w:val="006E10FA"/>
    <w:rsid w:val="00757731"/>
    <w:rsid w:val="007760A8"/>
    <w:rsid w:val="008D7CB5"/>
    <w:rsid w:val="009741E3"/>
    <w:rsid w:val="009F5E43"/>
    <w:rsid w:val="00A5722D"/>
    <w:rsid w:val="00B74BEB"/>
    <w:rsid w:val="00BB5F51"/>
    <w:rsid w:val="00BC023B"/>
    <w:rsid w:val="00C00576"/>
    <w:rsid w:val="00C355A6"/>
    <w:rsid w:val="00D142B7"/>
    <w:rsid w:val="00D66D28"/>
    <w:rsid w:val="00D9672B"/>
    <w:rsid w:val="00D9695D"/>
    <w:rsid w:val="00E42AF2"/>
    <w:rsid w:val="00E839C4"/>
    <w:rsid w:val="00EE202D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5F3"/>
  <w15:chartTrackingRefBased/>
  <w15:docId w15:val="{D56A2DE1-8E67-4D07-B296-443D81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5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61325E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132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32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23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uthors">
    <w:name w:val="authors"/>
    <w:basedOn w:val="a"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4BEB"/>
    <w:rPr>
      <w:color w:val="605E5C"/>
      <w:shd w:val="clear" w:color="auto" w:fill="E1DFDD"/>
    </w:rPr>
  </w:style>
  <w:style w:type="paragraph" w:customStyle="1" w:styleId="bigtext">
    <w:name w:val="bigtext"/>
    <w:basedOn w:val="a"/>
    <w:rsid w:val="009F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lp">
    <w:name w:val="help"/>
    <w:basedOn w:val="a0"/>
    <w:rsid w:val="009F5E43"/>
  </w:style>
  <w:style w:type="paragraph" w:styleId="a7">
    <w:name w:val="Body Text"/>
    <w:basedOn w:val="a"/>
    <w:link w:val="a8"/>
    <w:uiPriority w:val="1"/>
    <w:qFormat/>
    <w:rsid w:val="00C00576"/>
    <w:pPr>
      <w:widowControl w:val="0"/>
      <w:autoSpaceDE w:val="0"/>
      <w:autoSpaceDN w:val="0"/>
      <w:spacing w:after="0" w:line="240" w:lineRule="auto"/>
      <w:ind w:left="102" w:firstLine="566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C0057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rsid w:val="00C005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C00576"/>
  </w:style>
  <w:style w:type="character" w:styleId="a9">
    <w:name w:val="Unresolved Mention"/>
    <w:basedOn w:val="a0"/>
    <w:uiPriority w:val="99"/>
    <w:semiHidden/>
    <w:unhideWhenUsed/>
    <w:rsid w:val="002F7486"/>
    <w:rPr>
      <w:color w:val="605E5C"/>
      <w:shd w:val="clear" w:color="auto" w:fill="E1DFDD"/>
    </w:rPr>
  </w:style>
  <w:style w:type="table" w:styleId="aa">
    <w:name w:val="Table Grid"/>
    <w:aliases w:val="Таблица плотная"/>
    <w:basedOn w:val="a1"/>
    <w:uiPriority w:val="39"/>
    <w:rsid w:val="00466B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52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6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7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59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leninka.ru/article/n/genom-cheloveka-epigenetika-mnogofaktornyh-bolezney-i-personifitsirovannaya-meditsina" TargetMode="External"/><Relationship Id="rId18" Type="http://schemas.openxmlformats.org/officeDocument/2006/relationships/hyperlink" Target="http://www.ncbi.nlm.nih.gov/" TargetMode="External"/><Relationship Id="rId26" Type="http://schemas.openxmlformats.org/officeDocument/2006/relationships/hyperlink" Target="http://www.studmedlib.ru/book/ISBN9785970423950.html" TargetMode="External"/><Relationship Id="rId39" Type="http://schemas.openxmlformats.org/officeDocument/2006/relationships/hyperlink" Target="https://www.kp.ru/guide/molekuljarnaja-diagnostika.html" TargetMode="External"/><Relationship Id="rId21" Type="http://schemas.openxmlformats.org/officeDocument/2006/relationships/hyperlink" Target="http://www.eurostemcell.org/films" TargetMode="External"/><Relationship Id="rId34" Type="http://schemas.openxmlformats.org/officeDocument/2006/relationships/hyperlink" Target="https://www.kp.ru/guide/diagnostika-nasledstvennykh-zabolevanii.html" TargetMode="External"/><Relationship Id="rId42" Type="http://schemas.openxmlformats.org/officeDocument/2006/relationships/hyperlink" Target="http://stemcells.nih.gov" TargetMode="External"/><Relationship Id="rId47" Type="http://schemas.openxmlformats.org/officeDocument/2006/relationships/hyperlink" Target="https://www.bibliofond.ru/view.aspx?id=87313" TargetMode="External"/><Relationship Id="rId50" Type="http://schemas.openxmlformats.org/officeDocument/2006/relationships/hyperlink" Target="http://www.nsu.ru/educatuon/biology/molbiol" TargetMode="External"/><Relationship Id="rId55" Type="http://schemas.openxmlformats.org/officeDocument/2006/relationships/hyperlink" Target="https://www.edx.org/" TargetMode="External"/><Relationship Id="rId63" Type="http://schemas.openxmlformats.org/officeDocument/2006/relationships/hyperlink" Target="https://cyberleninka.ru/article/n/genom-cheloveka-epigenetika-mnogofaktornyh-bolezney-i-personifitsirovannaya-meditsina" TargetMode="External"/><Relationship Id="rId68" Type="http://schemas.openxmlformats.org/officeDocument/2006/relationships/hyperlink" Target="http://www.ncbi.nlm.nih.gov/" TargetMode="External"/><Relationship Id="rId76" Type="http://schemas.openxmlformats.org/officeDocument/2006/relationships/hyperlink" Target="http://www.studmedlib.ru/book/ISBN9785970423950.html" TargetMode="External"/><Relationship Id="rId84" Type="http://schemas.openxmlformats.org/officeDocument/2006/relationships/hyperlink" Target="https://www.kp.ru/guide/diagnostika-nasledstvennykh-zabolevanii.html" TargetMode="External"/><Relationship Id="rId7" Type="http://schemas.openxmlformats.org/officeDocument/2006/relationships/hyperlink" Target="https://www.bibliofond.ru/view.aspx?id=87313" TargetMode="External"/><Relationship Id="rId71" Type="http://schemas.openxmlformats.org/officeDocument/2006/relationships/hyperlink" Target="http://www.eurostemcell.org/film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23950.html" TargetMode="External"/><Relationship Id="rId29" Type="http://schemas.openxmlformats.org/officeDocument/2006/relationships/hyperlink" Target="https://www.kp.ru/guide/molekuljarnaja-diagnostika.html" TargetMode="External"/><Relationship Id="rId11" Type="http://schemas.openxmlformats.org/officeDocument/2006/relationships/hyperlink" Target="http://www.eurostemcell.org/films" TargetMode="External"/><Relationship Id="rId24" Type="http://schemas.openxmlformats.org/officeDocument/2006/relationships/hyperlink" Target="https://www.kp.ru/guide/diagnostika-nasledstvennykh-zabolevanii.html" TargetMode="External"/><Relationship Id="rId32" Type="http://schemas.openxmlformats.org/officeDocument/2006/relationships/hyperlink" Target="http://stemcells.nih.gov" TargetMode="External"/><Relationship Id="rId37" Type="http://schemas.openxmlformats.org/officeDocument/2006/relationships/hyperlink" Target="https://www.bibliofond.ru/view.aspx?id=87313" TargetMode="External"/><Relationship Id="rId40" Type="http://schemas.openxmlformats.org/officeDocument/2006/relationships/hyperlink" Target="http://www.nsu.ru/educatuon/biology/molbiol" TargetMode="External"/><Relationship Id="rId45" Type="http://schemas.openxmlformats.org/officeDocument/2006/relationships/hyperlink" Target="https://www.edx.org/" TargetMode="External"/><Relationship Id="rId53" Type="http://schemas.openxmlformats.org/officeDocument/2006/relationships/hyperlink" Target="https://cyberleninka.ru/article/n/genom-cheloveka-epigenetika-mnogofaktornyh-bolezney-i-personifitsirovannaya-meditsina" TargetMode="External"/><Relationship Id="rId58" Type="http://schemas.openxmlformats.org/officeDocument/2006/relationships/hyperlink" Target="http://www.ncbi.nlm.nih.gov/" TargetMode="External"/><Relationship Id="rId66" Type="http://schemas.openxmlformats.org/officeDocument/2006/relationships/hyperlink" Target="http://www.studmedlib.ru/book/ISBN9785970423950.html" TargetMode="External"/><Relationship Id="rId74" Type="http://schemas.openxmlformats.org/officeDocument/2006/relationships/hyperlink" Target="https://www.kp.ru/guide/diagnostika-nasledstvennykh-zabolevanii.html" TargetMode="External"/><Relationship Id="rId79" Type="http://schemas.openxmlformats.org/officeDocument/2006/relationships/hyperlink" Target="https://www.kp.ru/guide/molekuljarnaja-diagnostika.html" TargetMode="External"/><Relationship Id="rId5" Type="http://schemas.openxmlformats.org/officeDocument/2006/relationships/hyperlink" Target="https://www.edx.org/" TargetMode="External"/><Relationship Id="rId61" Type="http://schemas.openxmlformats.org/officeDocument/2006/relationships/hyperlink" Target="http://www.eurostemcell.org/films" TargetMode="External"/><Relationship Id="rId82" Type="http://schemas.openxmlformats.org/officeDocument/2006/relationships/hyperlink" Target="http://stemcells.nih.gov" TargetMode="External"/><Relationship Id="rId19" Type="http://schemas.openxmlformats.org/officeDocument/2006/relationships/hyperlink" Target="https://www.kp.ru/guide/molekuljarnaja-diagnos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p.ru/guide/molekuljarnaja-diagnostika.html" TargetMode="External"/><Relationship Id="rId14" Type="http://schemas.openxmlformats.org/officeDocument/2006/relationships/hyperlink" Target="https://www.kp.ru/guide/diagnostika-nasledstvennykh-zabolevanii.html" TargetMode="External"/><Relationship Id="rId22" Type="http://schemas.openxmlformats.org/officeDocument/2006/relationships/hyperlink" Target="http://stemcells.nih.gov" TargetMode="External"/><Relationship Id="rId27" Type="http://schemas.openxmlformats.org/officeDocument/2006/relationships/hyperlink" Target="https://www.bibliofond.ru/view.aspx?id=87313" TargetMode="External"/><Relationship Id="rId30" Type="http://schemas.openxmlformats.org/officeDocument/2006/relationships/hyperlink" Target="http://www.nsu.ru/educatuon/biology/molbiol" TargetMode="External"/><Relationship Id="rId35" Type="http://schemas.openxmlformats.org/officeDocument/2006/relationships/hyperlink" Target="https://www.edx.org/" TargetMode="External"/><Relationship Id="rId43" Type="http://schemas.openxmlformats.org/officeDocument/2006/relationships/hyperlink" Target="https://cyberleninka.ru/article/n/genom-cheloveka-epigenetika-mnogofaktornyh-bolezney-i-personifitsirovannaya-meditsina" TargetMode="External"/><Relationship Id="rId48" Type="http://schemas.openxmlformats.org/officeDocument/2006/relationships/hyperlink" Target="http://www.ncbi.nlm.nih.gov/" TargetMode="External"/><Relationship Id="rId56" Type="http://schemas.openxmlformats.org/officeDocument/2006/relationships/hyperlink" Target="http://www.studmedlib.ru/book/ISBN9785970423950.html" TargetMode="External"/><Relationship Id="rId64" Type="http://schemas.openxmlformats.org/officeDocument/2006/relationships/hyperlink" Target="https://www.kp.ru/guide/diagnostika-nasledstvennykh-zabolevanii.html" TargetMode="External"/><Relationship Id="rId69" Type="http://schemas.openxmlformats.org/officeDocument/2006/relationships/hyperlink" Target="https://www.kp.ru/guide/molekuljarnaja-diagnostika.html" TargetMode="External"/><Relationship Id="rId77" Type="http://schemas.openxmlformats.org/officeDocument/2006/relationships/hyperlink" Target="https://www.bibliofond.ru/view.aspx?id=87313" TargetMode="External"/><Relationship Id="rId8" Type="http://schemas.openxmlformats.org/officeDocument/2006/relationships/hyperlink" Target="http://www.ncbi.nlm.nih.gov/" TargetMode="External"/><Relationship Id="rId51" Type="http://schemas.openxmlformats.org/officeDocument/2006/relationships/hyperlink" Target="http://www.eurostemcell.org/films" TargetMode="External"/><Relationship Id="rId72" Type="http://schemas.openxmlformats.org/officeDocument/2006/relationships/hyperlink" Target="http://stemcells.nih.gov" TargetMode="External"/><Relationship Id="rId80" Type="http://schemas.openxmlformats.org/officeDocument/2006/relationships/hyperlink" Target="http://www.nsu.ru/educatuon/biology/molbiol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stemcells.nih.gov" TargetMode="External"/><Relationship Id="rId17" Type="http://schemas.openxmlformats.org/officeDocument/2006/relationships/hyperlink" Target="https://www.bibliofond.ru/view.aspx?id=87313" TargetMode="External"/><Relationship Id="rId25" Type="http://schemas.openxmlformats.org/officeDocument/2006/relationships/hyperlink" Target="https://www.edx.org/" TargetMode="External"/><Relationship Id="rId33" Type="http://schemas.openxmlformats.org/officeDocument/2006/relationships/hyperlink" Target="https://cyberleninka.ru/article/n/genom-cheloveka-epigenetika-mnogofaktornyh-bolezney-i-personifitsirovannaya-meditsina" TargetMode="External"/><Relationship Id="rId38" Type="http://schemas.openxmlformats.org/officeDocument/2006/relationships/hyperlink" Target="http://www.ncbi.nlm.nih.gov/" TargetMode="External"/><Relationship Id="rId46" Type="http://schemas.openxmlformats.org/officeDocument/2006/relationships/hyperlink" Target="http://www.studmedlib.ru/book/ISBN9785970423950.html" TargetMode="External"/><Relationship Id="rId59" Type="http://schemas.openxmlformats.org/officeDocument/2006/relationships/hyperlink" Target="https://www.kp.ru/guide/molekuljarnaja-diagnostika.html" TargetMode="External"/><Relationship Id="rId67" Type="http://schemas.openxmlformats.org/officeDocument/2006/relationships/hyperlink" Target="https://www.bibliofond.ru/view.aspx?id=87313" TargetMode="External"/><Relationship Id="rId20" Type="http://schemas.openxmlformats.org/officeDocument/2006/relationships/hyperlink" Target="http://www.nsu.ru/educatuon/biology/molbiol" TargetMode="External"/><Relationship Id="rId41" Type="http://schemas.openxmlformats.org/officeDocument/2006/relationships/hyperlink" Target="http://www.eurostemcell.org/films" TargetMode="External"/><Relationship Id="rId54" Type="http://schemas.openxmlformats.org/officeDocument/2006/relationships/hyperlink" Target="https://www.kp.ru/guide/diagnostika-nasledstvennykh-zabolevanii.html" TargetMode="External"/><Relationship Id="rId62" Type="http://schemas.openxmlformats.org/officeDocument/2006/relationships/hyperlink" Target="http://stemcells.nih.gov" TargetMode="External"/><Relationship Id="rId70" Type="http://schemas.openxmlformats.org/officeDocument/2006/relationships/hyperlink" Target="http://www.nsu.ru/educatuon/biology/molbiol" TargetMode="External"/><Relationship Id="rId75" Type="http://schemas.openxmlformats.org/officeDocument/2006/relationships/hyperlink" Target="https://www.edx.org/" TargetMode="External"/><Relationship Id="rId83" Type="http://schemas.openxmlformats.org/officeDocument/2006/relationships/hyperlink" Target="https://cyberleninka.ru/article/n/genom-cheloveka-epigenetika-mnogofaktornyh-bolezney-i-personifitsirovannaya-medits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23950.html" TargetMode="External"/><Relationship Id="rId15" Type="http://schemas.openxmlformats.org/officeDocument/2006/relationships/hyperlink" Target="https://www.edx.org/" TargetMode="External"/><Relationship Id="rId23" Type="http://schemas.openxmlformats.org/officeDocument/2006/relationships/hyperlink" Target="https://cyberleninka.ru/article/n/genom-cheloveka-epigenetika-mnogofaktornyh-bolezney-i-personifitsirovannaya-meditsina" TargetMode="External"/><Relationship Id="rId28" Type="http://schemas.openxmlformats.org/officeDocument/2006/relationships/hyperlink" Target="http://www.ncbi.nlm.nih.gov/" TargetMode="External"/><Relationship Id="rId36" Type="http://schemas.openxmlformats.org/officeDocument/2006/relationships/hyperlink" Target="http://www.studmedlib.ru/book/ISBN9785970423950.html" TargetMode="External"/><Relationship Id="rId49" Type="http://schemas.openxmlformats.org/officeDocument/2006/relationships/hyperlink" Target="https://www.kp.ru/guide/molekuljarnaja-diagnostika.html" TargetMode="External"/><Relationship Id="rId57" Type="http://schemas.openxmlformats.org/officeDocument/2006/relationships/hyperlink" Target="https://www.bibliofond.ru/view.aspx?id=87313" TargetMode="External"/><Relationship Id="rId10" Type="http://schemas.openxmlformats.org/officeDocument/2006/relationships/hyperlink" Target="http://www.nsu.ru/educatuon/biology/molbiol" TargetMode="External"/><Relationship Id="rId31" Type="http://schemas.openxmlformats.org/officeDocument/2006/relationships/hyperlink" Target="http://www.eurostemcell.org/films" TargetMode="External"/><Relationship Id="rId44" Type="http://schemas.openxmlformats.org/officeDocument/2006/relationships/hyperlink" Target="https://www.kp.ru/guide/diagnostika-nasledstvennykh-zabolevanii.html" TargetMode="External"/><Relationship Id="rId52" Type="http://schemas.openxmlformats.org/officeDocument/2006/relationships/hyperlink" Target="http://stemcells.nih.gov" TargetMode="External"/><Relationship Id="rId60" Type="http://schemas.openxmlformats.org/officeDocument/2006/relationships/hyperlink" Target="http://www.nsu.ru/educatuon/biology/molbiol" TargetMode="External"/><Relationship Id="rId65" Type="http://schemas.openxmlformats.org/officeDocument/2006/relationships/hyperlink" Target="https://www.edx.org/" TargetMode="External"/><Relationship Id="rId73" Type="http://schemas.openxmlformats.org/officeDocument/2006/relationships/hyperlink" Target="https://cyberleninka.ru/article/n/genom-cheloveka-epigenetika-mnogofaktornyh-bolezney-i-personifitsirovannaya-meditsina" TargetMode="External"/><Relationship Id="rId78" Type="http://schemas.openxmlformats.org/officeDocument/2006/relationships/hyperlink" Target="http://www.ncbi.nlm.nih.gov/" TargetMode="External"/><Relationship Id="rId81" Type="http://schemas.openxmlformats.org/officeDocument/2006/relationships/hyperlink" Target="http://www.eurostemcell.org/films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Nurbulat Mukanov</cp:lastModifiedBy>
  <cp:revision>7</cp:revision>
  <dcterms:created xsi:type="dcterms:W3CDTF">2023-09-10T02:15:00Z</dcterms:created>
  <dcterms:modified xsi:type="dcterms:W3CDTF">2024-03-09T20:07:00Z</dcterms:modified>
</cp:coreProperties>
</file>